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37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Результаты анке</w:t>
      </w:r>
      <w:r w:rsidR="00C4769E" w:rsidRPr="004727C6">
        <w:rPr>
          <w:rFonts w:ascii="Times New Roman" w:hAnsi="Times New Roman" w:cs="Times New Roman"/>
          <w:sz w:val="28"/>
          <w:szCs w:val="28"/>
        </w:rPr>
        <w:t>тирования обучающихся по питанию</w:t>
      </w:r>
      <w:r w:rsidRPr="004727C6">
        <w:rPr>
          <w:rFonts w:ascii="Times New Roman" w:hAnsi="Times New Roman" w:cs="Times New Roman"/>
          <w:sz w:val="28"/>
          <w:szCs w:val="28"/>
        </w:rPr>
        <w:t xml:space="preserve"> «Школьное питание глазами учеников»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14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участвовало – 65</w:t>
      </w:r>
      <w:r w:rsidR="003514A4"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14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Питаются в столовой – 65</w:t>
      </w:r>
      <w:r w:rsidR="003514A4"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Нравиться </w:t>
      </w:r>
      <w:proofErr w:type="gramStart"/>
      <w:r w:rsidRPr="004727C6">
        <w:rPr>
          <w:rFonts w:ascii="Times New Roman" w:hAnsi="Times New Roman" w:cs="Times New Roman"/>
          <w:sz w:val="28"/>
          <w:szCs w:val="28"/>
        </w:rPr>
        <w:t>меню :</w:t>
      </w:r>
      <w:proofErr w:type="gramEnd"/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491D">
        <w:rPr>
          <w:rFonts w:ascii="Times New Roman" w:hAnsi="Times New Roman" w:cs="Times New Roman"/>
          <w:sz w:val="28"/>
          <w:szCs w:val="28"/>
        </w:rPr>
        <w:t xml:space="preserve">                          да- 65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1491D">
        <w:rPr>
          <w:rFonts w:ascii="Times New Roman" w:hAnsi="Times New Roman" w:cs="Times New Roman"/>
          <w:sz w:val="28"/>
          <w:szCs w:val="28"/>
        </w:rPr>
        <w:t xml:space="preserve">                         Нет – 0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C4769E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Считаете ли вы меню разно</w:t>
      </w:r>
      <w:r w:rsidR="003514A4" w:rsidRPr="004727C6">
        <w:rPr>
          <w:rFonts w:ascii="Times New Roman" w:hAnsi="Times New Roman" w:cs="Times New Roman"/>
          <w:sz w:val="28"/>
          <w:szCs w:val="28"/>
        </w:rPr>
        <w:t>образным 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491D">
        <w:rPr>
          <w:rFonts w:ascii="Times New Roman" w:hAnsi="Times New Roman" w:cs="Times New Roman"/>
          <w:sz w:val="28"/>
          <w:szCs w:val="28"/>
        </w:rPr>
        <w:t xml:space="preserve">                         Да – 65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Нет – 0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Предпочтение: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Пюре карт</w:t>
      </w:r>
      <w:r w:rsidR="0031491D">
        <w:rPr>
          <w:rFonts w:ascii="Times New Roman" w:hAnsi="Times New Roman" w:cs="Times New Roman"/>
          <w:sz w:val="28"/>
          <w:szCs w:val="28"/>
        </w:rPr>
        <w:t>офельное с котлетой – 5</w:t>
      </w:r>
      <w:r w:rsidRPr="004727C6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Гречневая каша с котлетой – 15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1491D">
        <w:rPr>
          <w:rFonts w:ascii="Times New Roman" w:hAnsi="Times New Roman" w:cs="Times New Roman"/>
          <w:sz w:val="28"/>
          <w:szCs w:val="28"/>
        </w:rPr>
        <w:t xml:space="preserve">         Макароны с котлетой - 6</w:t>
      </w:r>
      <w:r w:rsidRPr="004727C6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1491D">
        <w:rPr>
          <w:rFonts w:ascii="Times New Roman" w:hAnsi="Times New Roman" w:cs="Times New Roman"/>
          <w:sz w:val="28"/>
          <w:szCs w:val="28"/>
        </w:rPr>
        <w:t xml:space="preserve">            Плов из </w:t>
      </w:r>
      <w:proofErr w:type="gramStart"/>
      <w:r w:rsidR="0031491D">
        <w:rPr>
          <w:rFonts w:ascii="Times New Roman" w:hAnsi="Times New Roman" w:cs="Times New Roman"/>
          <w:sz w:val="28"/>
          <w:szCs w:val="28"/>
        </w:rPr>
        <w:t>курицы  -</w:t>
      </w:r>
      <w:proofErr w:type="gramEnd"/>
      <w:r w:rsidR="0031491D">
        <w:rPr>
          <w:rFonts w:ascii="Times New Roman" w:hAnsi="Times New Roman" w:cs="Times New Roman"/>
          <w:sz w:val="28"/>
          <w:szCs w:val="28"/>
        </w:rPr>
        <w:t xml:space="preserve"> 65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Пюре картофельное с рыбой – 10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Что не нравиться в питании: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70146" w:rsidRPr="004727C6">
        <w:rPr>
          <w:rFonts w:ascii="Times New Roman" w:hAnsi="Times New Roman" w:cs="Times New Roman"/>
          <w:sz w:val="28"/>
          <w:szCs w:val="28"/>
        </w:rPr>
        <w:t>Картофельное пюре с рыбой</w:t>
      </w:r>
    </w:p>
    <w:p w:rsidR="00870146" w:rsidRPr="004727C6" w:rsidRDefault="00870146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Твои пожелания</w:t>
      </w:r>
      <w:r w:rsidR="0072321B" w:rsidRPr="004727C6">
        <w:rPr>
          <w:rFonts w:ascii="Times New Roman" w:hAnsi="Times New Roman" w:cs="Times New Roman"/>
          <w:sz w:val="28"/>
          <w:szCs w:val="28"/>
        </w:rPr>
        <w:t>:</w:t>
      </w:r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1491D">
        <w:rPr>
          <w:rFonts w:ascii="Times New Roman" w:hAnsi="Times New Roman" w:cs="Times New Roman"/>
          <w:sz w:val="28"/>
          <w:szCs w:val="28"/>
        </w:rPr>
        <w:t xml:space="preserve">        Включить в меню кисель 6</w:t>
      </w:r>
      <w:r w:rsidRPr="004727C6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Включить в меню гуляш 47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Включить </w:t>
      </w:r>
      <w:r w:rsidR="0031491D">
        <w:rPr>
          <w:rFonts w:ascii="Times New Roman" w:hAnsi="Times New Roman" w:cs="Times New Roman"/>
          <w:sz w:val="28"/>
          <w:szCs w:val="28"/>
        </w:rPr>
        <w:t>в меню соки и побольше фруктов 6</w:t>
      </w:r>
      <w:bookmarkStart w:id="0" w:name="_GoBack"/>
      <w:bookmarkEnd w:id="0"/>
      <w:r w:rsidRPr="004727C6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sectPr w:rsidR="0072321B" w:rsidRPr="004727C6" w:rsidSect="006E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FA"/>
    <w:rsid w:val="0031491D"/>
    <w:rsid w:val="003514A4"/>
    <w:rsid w:val="004727C6"/>
    <w:rsid w:val="006E6025"/>
    <w:rsid w:val="0072321B"/>
    <w:rsid w:val="00870146"/>
    <w:rsid w:val="008B3F18"/>
    <w:rsid w:val="00AD07FA"/>
    <w:rsid w:val="00C4769E"/>
    <w:rsid w:val="00CA0670"/>
    <w:rsid w:val="00ED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1A45F-6E9F-4590-8139-2026C023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one</cp:lastModifiedBy>
  <cp:revision>2</cp:revision>
  <dcterms:created xsi:type="dcterms:W3CDTF">2023-06-20T16:26:00Z</dcterms:created>
  <dcterms:modified xsi:type="dcterms:W3CDTF">2023-06-20T16:26:00Z</dcterms:modified>
</cp:coreProperties>
</file>